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16" w:rsidRPr="009C1416" w:rsidRDefault="009C1416" w:rsidP="009C14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9C1416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:rsidR="009C1416" w:rsidRPr="009C1416" w:rsidRDefault="009C1416" w:rsidP="009C1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416" w:rsidRPr="009C1416" w:rsidRDefault="007668E1" w:rsidP="009C14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416">
        <w:rPr>
          <w:rFonts w:ascii="Times New Roman" w:hAnsi="Times New Roman" w:cs="Times New Roman"/>
          <w:b/>
          <w:sz w:val="24"/>
          <w:szCs w:val="24"/>
        </w:rPr>
        <w:t>AST</w:t>
      </w:r>
      <w:r w:rsidR="00595570" w:rsidRPr="009C1416">
        <w:rPr>
          <w:rFonts w:ascii="Times New Roman" w:hAnsi="Times New Roman" w:cs="Times New Roman"/>
          <w:b/>
          <w:sz w:val="24"/>
          <w:szCs w:val="24"/>
        </w:rPr>
        <w:t>6</w:t>
      </w:r>
      <w:r w:rsidR="009C1416" w:rsidRPr="009C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570" w:rsidRPr="009C1416">
        <w:rPr>
          <w:rFonts w:ascii="Times New Roman" w:hAnsi="Times New Roman" w:cs="Times New Roman"/>
          <w:b/>
          <w:sz w:val="24"/>
          <w:szCs w:val="24"/>
        </w:rPr>
        <w:t>221</w:t>
      </w:r>
      <w:r w:rsidR="009C1416" w:rsidRPr="009C14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C1416" w:rsidRPr="009C1416">
        <w:rPr>
          <w:rFonts w:ascii="Times New Roman" w:hAnsi="Times New Roman" w:cs="Times New Roman"/>
          <w:b/>
          <w:sz w:val="24"/>
          <w:szCs w:val="24"/>
        </w:rPr>
        <w:t>Agricultural Statistics</w:t>
      </w:r>
      <w:r w:rsidR="009C1416" w:rsidRPr="009C14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C1416" w:rsidRPr="009C1416">
        <w:rPr>
          <w:rFonts w:ascii="Times New Roman" w:hAnsi="Times New Roman" w:cs="Times New Roman"/>
          <w:b/>
          <w:sz w:val="24"/>
          <w:szCs w:val="24"/>
        </w:rPr>
        <w:t>(1+1</w:t>
      </w:r>
      <w:r w:rsidR="009C1416" w:rsidRPr="009C1416">
        <w:rPr>
          <w:rFonts w:ascii="Times New Roman" w:hAnsi="Times New Roman" w:cs="Times New Roman"/>
          <w:sz w:val="24"/>
          <w:szCs w:val="24"/>
        </w:rPr>
        <w:t>)</w:t>
      </w:r>
    </w:p>
    <w:p w:rsidR="005E3C69" w:rsidRPr="009C1416" w:rsidRDefault="0006169A" w:rsidP="00CE0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416">
        <w:rPr>
          <w:rFonts w:ascii="Times New Roman" w:hAnsi="Times New Roman" w:cs="Times New Roman"/>
          <w:b/>
          <w:bCs/>
          <w:sz w:val="24"/>
          <w:szCs w:val="24"/>
        </w:rPr>
        <w:t>THEORY</w:t>
      </w:r>
      <w:r w:rsidR="007D6827" w:rsidRPr="009C1416">
        <w:rPr>
          <w:rFonts w:ascii="Times New Roman" w:hAnsi="Times New Roman" w:cs="Times New Roman"/>
          <w:b/>
          <w:bCs/>
          <w:sz w:val="24"/>
          <w:szCs w:val="24"/>
        </w:rPr>
        <w:t xml:space="preserve">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8171"/>
      </w:tblGrid>
      <w:tr w:rsidR="0006169A" w:rsidRPr="009C1416" w:rsidTr="00052049">
        <w:tc>
          <w:tcPr>
            <w:tcW w:w="1098" w:type="dxa"/>
          </w:tcPr>
          <w:p w:rsidR="0006169A" w:rsidRPr="009C1416" w:rsidRDefault="0006169A" w:rsidP="00CE0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8478" w:type="dxa"/>
          </w:tcPr>
          <w:p w:rsidR="0006169A" w:rsidRPr="009C1416" w:rsidRDefault="0006169A" w:rsidP="00CE0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b/>
                <w:sz w:val="24"/>
                <w:szCs w:val="24"/>
              </w:rPr>
              <w:t>Topic/lesson</w:t>
            </w:r>
          </w:p>
        </w:tc>
      </w:tr>
      <w:tr w:rsidR="0006169A" w:rsidRPr="009C1416" w:rsidTr="00052049">
        <w:tc>
          <w:tcPr>
            <w:tcW w:w="1098" w:type="dxa"/>
          </w:tcPr>
          <w:p w:rsidR="0006169A" w:rsidRPr="009C1416" w:rsidRDefault="0006169A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8" w:type="dxa"/>
          </w:tcPr>
          <w:p w:rsidR="0006169A" w:rsidRPr="009C1416" w:rsidRDefault="0006169A" w:rsidP="007D6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Introduction to Statistics,</w:t>
            </w:r>
            <w:r w:rsidR="004872AB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Meaning, </w:t>
            </w:r>
            <w:r w:rsidR="004D0713" w:rsidRPr="009C1416">
              <w:rPr>
                <w:rFonts w:ascii="Times New Roman" w:hAnsi="Times New Roman" w:cs="Times New Roman"/>
                <w:sz w:val="24"/>
                <w:szCs w:val="24"/>
              </w:rPr>
              <w:t>Definition, types of statistics: descriptive and inferential statistics,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Advantages and Limitations</w:t>
            </w:r>
            <w:r w:rsidR="004D0713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of statistical study.</w:t>
            </w:r>
          </w:p>
        </w:tc>
      </w:tr>
      <w:tr w:rsidR="00947940" w:rsidRPr="009C1416" w:rsidTr="00052049">
        <w:trPr>
          <w:trHeight w:val="332"/>
        </w:trPr>
        <w:tc>
          <w:tcPr>
            <w:tcW w:w="1098" w:type="dxa"/>
          </w:tcPr>
          <w:p w:rsidR="00947940" w:rsidRPr="009C1416" w:rsidRDefault="00947940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8" w:type="dxa"/>
          </w:tcPr>
          <w:p w:rsidR="00947940" w:rsidRPr="009C1416" w:rsidRDefault="00BE63AD" w:rsidP="00565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Variable-discrete and continuous variable, Data: Primary &amp; Secondary data and its source, Qualitative &amp; Quantitative data.</w:t>
            </w:r>
          </w:p>
        </w:tc>
      </w:tr>
      <w:tr w:rsidR="00947940" w:rsidRPr="009C1416" w:rsidTr="00052049">
        <w:tc>
          <w:tcPr>
            <w:tcW w:w="1098" w:type="dxa"/>
          </w:tcPr>
          <w:p w:rsidR="00947940" w:rsidRPr="009C1416" w:rsidRDefault="00947940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8" w:type="dxa"/>
          </w:tcPr>
          <w:p w:rsidR="00947940" w:rsidRPr="009C1416" w:rsidRDefault="00163C9B" w:rsidP="007641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Classification of data- Advantages and Disadvantages</w:t>
            </w:r>
            <w:r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, Type of classification.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Tabulation of data: Advantages and Disadvantages</w:t>
            </w:r>
            <w:r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, type of tabulation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and Frequency distribution.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8" w:type="dxa"/>
          </w:tcPr>
          <w:p w:rsidR="00163C9B" w:rsidRPr="009C1416" w:rsidRDefault="00163C9B" w:rsidP="0076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Diagrammatic representations of data –</w:t>
            </w:r>
            <w:r w:rsidR="00203174" w:rsidRPr="009C1416">
              <w:rPr>
                <w:rFonts w:ascii="Times New Roman" w:hAnsi="Times New Roman" w:cs="Times New Roman"/>
                <w:sz w:val="24"/>
                <w:szCs w:val="24"/>
              </w:rPr>
              <w:t>Advantage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3174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203174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Diagrams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397A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simple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Bar </w:t>
            </w:r>
            <w:r w:rsidR="00FB397A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Percentage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and Pie); Graphical representations of data – </w:t>
            </w:r>
            <w:r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Histogram, Frequency polygon, Frequency curve and cumulative frequency curve.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8" w:type="dxa"/>
          </w:tcPr>
          <w:p w:rsidR="00163C9B" w:rsidRPr="009C1416" w:rsidRDefault="00163C9B" w:rsidP="00FB39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Measures of Central Tendency: Concepts and Definition, Characteristics of </w:t>
            </w:r>
            <w:r w:rsidR="00FB397A" w:rsidRPr="009C141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Average, </w:t>
            </w:r>
            <w:r w:rsidR="007718E8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7718E8" w:rsidRPr="009C1416">
              <w:rPr>
                <w:rFonts w:ascii="Times New Roman" w:hAnsi="Times New Roman" w:cs="Times New Roman"/>
                <w:sz w:val="24"/>
                <w:szCs w:val="24"/>
              </w:rPr>
              <w:t>Measures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18E8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Arithmetic Mean for grouped and ungrouped data, Combined Mean, Median, Mode, </w:t>
            </w:r>
            <w:r w:rsidR="00FB397A" w:rsidRPr="009C1416">
              <w:rPr>
                <w:rFonts w:ascii="Times New Roman" w:hAnsi="Times New Roman" w:cs="Times New Roman"/>
                <w:sz w:val="24"/>
                <w:szCs w:val="24"/>
              </w:rPr>
              <w:t>Geometric Mean and Harmonic Mean:</w:t>
            </w:r>
            <w:r w:rsidR="007718E8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Merits and Demerits.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8" w:type="dxa"/>
          </w:tcPr>
          <w:p w:rsidR="008C0681" w:rsidRPr="009C1416" w:rsidRDefault="002B65A0" w:rsidP="00FB39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Measures of Dispersion: Definition, Range,</w:t>
            </w:r>
            <w:r w:rsidR="00FB397A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Quartile deviation,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Mean Deviation, Standard Deviation, Variance and Coefficient of Variation for ungrouped data.</w:t>
            </w:r>
            <w:r w:rsidR="008C0681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FB397A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roperties of Standard Deviation,Skewness and </w:t>
            </w:r>
            <w:r w:rsidR="008C0681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Kurtosis 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8" w:type="dxa"/>
          </w:tcPr>
          <w:p w:rsidR="00163C9B" w:rsidRPr="009C1416" w:rsidRDefault="008C0681" w:rsidP="005E3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Probability: Definition, </w:t>
            </w:r>
            <w:r w:rsidR="003A3A06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Addition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A3A06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Multiplication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theorems.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8" w:type="dxa"/>
          </w:tcPr>
          <w:p w:rsidR="00163C9B" w:rsidRPr="009C1416" w:rsidRDefault="00203174" w:rsidP="00487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Probability distributions - Binomial, Poisson and Normal Distribution and its properties.</w:t>
            </w:r>
            <w:r w:rsidR="00C24C6F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Standard Normal Distribution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8" w:type="dxa"/>
          </w:tcPr>
          <w:p w:rsidR="00163C9B" w:rsidRPr="009C1416" w:rsidRDefault="00FC0328" w:rsidP="005E3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Introduction to Sampling: </w:t>
            </w:r>
            <w:r w:rsidR="00D50D7E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Sample, Population, Parameter, Statistic, Census and Sampling, Methods of Sampling, </w:t>
            </w:r>
            <w:r w:rsidR="004D1F96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Type of </w:t>
            </w:r>
            <w:r w:rsidR="00565D1A" w:rsidRPr="009C1416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  <w:r w:rsidR="004D1F96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- Random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Sampling (with and without replacement),</w:t>
            </w:r>
            <w:r w:rsidR="00803F60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Stratified, Cluster and Systematic sampling, Concept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803F60" w:rsidRPr="009C1416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  <w:r w:rsidR="005E3C75" w:rsidRPr="009C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8" w:type="dxa"/>
          </w:tcPr>
          <w:p w:rsidR="00163C9B" w:rsidRPr="009C1416" w:rsidRDefault="000445A5" w:rsidP="00263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r w:rsidR="00263953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of Significance: Introduction,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Null &amp; Alternative hypothesis, </w:t>
            </w:r>
            <w:r w:rsidR="00263953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Types of errors,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level of significance and degrees of freedom, </w:t>
            </w:r>
            <w:r w:rsidR="00263953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Critical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r w:rsidR="00263953" w:rsidRPr="009C1416">
              <w:rPr>
                <w:rFonts w:ascii="Times New Roman" w:hAnsi="Times New Roman" w:cs="Times New Roman"/>
                <w:sz w:val="24"/>
                <w:szCs w:val="24"/>
              </w:rPr>
              <w:t>&amp; Acceptance region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, steps in testing of hypothesis.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8" w:type="dxa"/>
          </w:tcPr>
          <w:p w:rsidR="00163C9B" w:rsidRPr="009C1416" w:rsidRDefault="00DB1231" w:rsidP="003C3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Large sample tests</w:t>
            </w:r>
            <w:r w:rsidR="009222A5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(Z</w:t>
            </w:r>
            <w:r w:rsidR="005E3C75" w:rsidRPr="009C1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788C" w:rsidRPr="009C1416">
              <w:rPr>
                <w:rFonts w:ascii="Times New Roman" w:hAnsi="Times New Roman" w:cs="Times New Roman"/>
                <w:sz w:val="24"/>
                <w:szCs w:val="24"/>
              </w:rPr>
              <w:t>test)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788C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Assumptions, application of Z test,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Test for One </w:t>
            </w:r>
            <w:r w:rsidR="003C3BA4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populationmean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and Two </w:t>
            </w:r>
            <w:r w:rsidR="005E3C75" w:rsidRPr="009C1416">
              <w:rPr>
                <w:rFonts w:ascii="Times New Roman" w:hAnsi="Times New Roman" w:cs="Times New Roman"/>
                <w:sz w:val="24"/>
                <w:szCs w:val="24"/>
              </w:rPr>
              <w:t>populations</w:t>
            </w:r>
            <w:r w:rsidR="003C3BA4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mean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8" w:type="dxa"/>
          </w:tcPr>
          <w:p w:rsidR="00163C9B" w:rsidRPr="009C1416" w:rsidRDefault="004A18A8" w:rsidP="005E3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Small sample tests:</w:t>
            </w:r>
            <w:r w:rsidR="000B5B89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Assumptions, application of t </w:t>
            </w:r>
            <w:r w:rsidR="005E3C75" w:rsidRPr="009C1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B89" w:rsidRPr="009C1416">
              <w:rPr>
                <w:rFonts w:ascii="Times New Roman" w:hAnsi="Times New Roman" w:cs="Times New Roman"/>
                <w:sz w:val="24"/>
                <w:szCs w:val="24"/>
              </w:rPr>
              <w:t>test,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One sample and Two samples t – test,</w:t>
            </w:r>
            <w:r w:rsidR="005E3C75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Paired t-test and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F-test.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C7" w:rsidRPr="009C1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8" w:type="dxa"/>
          </w:tcPr>
          <w:p w:rsidR="00163C9B" w:rsidRPr="009C1416" w:rsidRDefault="00746418" w:rsidP="00746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Correlation: Definition, types</w:t>
            </w:r>
            <w:r w:rsidR="00163C9B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, properties,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methods: scatter diagram, </w:t>
            </w:r>
            <w:r w:rsidR="00163C9B" w:rsidRPr="009C1416">
              <w:rPr>
                <w:rFonts w:ascii="Times New Roman" w:hAnsi="Times New Roman" w:cs="Times New Roman"/>
                <w:sz w:val="24"/>
                <w:szCs w:val="24"/>
              </w:rPr>
              <w:t>Karl Pearson  and Spearman’s rank correlation coefficients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C7" w:rsidRPr="009C1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8" w:type="dxa"/>
          </w:tcPr>
          <w:p w:rsidR="00163C9B" w:rsidRPr="009C1416" w:rsidRDefault="00163C9B" w:rsidP="003D0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Simple Regression: Definition, Fitting of </w:t>
            </w:r>
            <w:r w:rsidR="00244448" w:rsidRPr="009C1416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  <w:r w:rsidR="000B6739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on X</w:t>
            </w:r>
            <w:r w:rsidR="00244448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with interpretation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, Properties</w:t>
            </w:r>
            <w:r w:rsidR="00244448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of regression coefficient</w:t>
            </w:r>
            <w:r w:rsidR="003D0A48" w:rsidRPr="009C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3C9B" w:rsidRPr="009C1416" w:rsidTr="007E4035">
        <w:trPr>
          <w:trHeight w:val="542"/>
        </w:trPr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C7" w:rsidRPr="009C1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8" w:type="dxa"/>
          </w:tcPr>
          <w:p w:rsidR="00163C9B" w:rsidRPr="009C1416" w:rsidRDefault="00163C9B" w:rsidP="00CF5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Analysis of Variances (ANOVA) –One way and Two </w:t>
            </w:r>
            <w:r w:rsidR="00CF5EA9" w:rsidRPr="009C1416">
              <w:rPr>
                <w:rFonts w:ascii="Times New Roman" w:hAnsi="Times New Roman" w:cs="Times New Roman"/>
                <w:sz w:val="24"/>
                <w:szCs w:val="24"/>
              </w:rPr>
              <w:t>ANOVA introduction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, Assumptions of ANOVA. </w:t>
            </w:r>
          </w:p>
        </w:tc>
      </w:tr>
      <w:tr w:rsidR="007E4035" w:rsidRPr="009C1416" w:rsidTr="00052049">
        <w:trPr>
          <w:trHeight w:val="556"/>
        </w:trPr>
        <w:tc>
          <w:tcPr>
            <w:tcW w:w="1098" w:type="dxa"/>
          </w:tcPr>
          <w:p w:rsidR="007E4035" w:rsidRPr="009C1416" w:rsidRDefault="007E4035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C7" w:rsidRPr="009C1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8" w:type="dxa"/>
          </w:tcPr>
          <w:p w:rsidR="007E4035" w:rsidRPr="009C1416" w:rsidRDefault="007E4035" w:rsidP="00742E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Introduction to Experimental Designs, Basic Principles</w:t>
            </w:r>
            <w:r w:rsidR="00CA4DC9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of Design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- Randomization, Replications and Local Control. </w:t>
            </w:r>
          </w:p>
        </w:tc>
      </w:tr>
      <w:tr w:rsidR="00163C9B" w:rsidRPr="009C1416" w:rsidTr="00052049">
        <w:tc>
          <w:tcPr>
            <w:tcW w:w="1098" w:type="dxa"/>
          </w:tcPr>
          <w:p w:rsidR="00163C9B" w:rsidRPr="009C1416" w:rsidRDefault="00163C9B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C7" w:rsidRPr="009C1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8" w:type="dxa"/>
          </w:tcPr>
          <w:p w:rsidR="00163C9B" w:rsidRPr="009C1416" w:rsidRDefault="00D03127" w:rsidP="00AD0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Completely Randomized Design (CRD) and </w:t>
            </w:r>
            <w:r w:rsidR="00163C9B" w:rsidRPr="009C1416">
              <w:rPr>
                <w:rFonts w:ascii="Times New Roman" w:hAnsi="Times New Roman" w:cs="Times New Roman"/>
                <w:sz w:val="24"/>
                <w:szCs w:val="24"/>
              </w:rPr>
              <w:t>Randomized Block Design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(RCBD)</w:t>
            </w:r>
            <w:r w:rsidR="00163C9B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Layout, situations</w:t>
            </w:r>
            <w:proofErr w:type="gramStart"/>
            <w:r w:rsidR="00BC1E37" w:rsidRPr="009C14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01B6" w:rsidRPr="009C1416">
              <w:rPr>
                <w:rFonts w:ascii="Times New Roman" w:hAnsi="Times New Roman" w:cs="Times New Roman"/>
                <w:sz w:val="24"/>
                <w:szCs w:val="24"/>
              </w:rPr>
              <w:t>advantages</w:t>
            </w:r>
            <w:proofErr w:type="gramEnd"/>
            <w:r w:rsidR="00AD01B6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and disadvantages.  </w:t>
            </w:r>
          </w:p>
        </w:tc>
      </w:tr>
    </w:tbl>
    <w:p w:rsidR="0006169A" w:rsidRPr="009C1416" w:rsidRDefault="0006169A" w:rsidP="007D6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416" w:rsidRPr="009C1416" w:rsidRDefault="009C1416" w:rsidP="007D6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416" w:rsidRPr="009C1416" w:rsidRDefault="009C1416" w:rsidP="007D6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827" w:rsidRPr="009C1416" w:rsidRDefault="007D6827" w:rsidP="007D6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416">
        <w:rPr>
          <w:rFonts w:ascii="Times New Roman" w:hAnsi="Times New Roman" w:cs="Times New Roman"/>
          <w:b/>
          <w:sz w:val="24"/>
          <w:szCs w:val="24"/>
        </w:rPr>
        <w:lastRenderedPageBreak/>
        <w:t>PRACTICAL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344"/>
      </w:tblGrid>
      <w:tr w:rsidR="0006169A" w:rsidRPr="009C1416" w:rsidTr="00052049">
        <w:tc>
          <w:tcPr>
            <w:tcW w:w="918" w:type="dxa"/>
          </w:tcPr>
          <w:p w:rsidR="0006169A" w:rsidRPr="009C1416" w:rsidRDefault="00052049" w:rsidP="00052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8658" w:type="dxa"/>
          </w:tcPr>
          <w:p w:rsidR="0006169A" w:rsidRPr="009C1416" w:rsidRDefault="00052049" w:rsidP="00052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b/>
                <w:sz w:val="24"/>
                <w:szCs w:val="24"/>
              </w:rPr>
              <w:t>Practical Topics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052049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8" w:type="dxa"/>
          </w:tcPr>
          <w:p w:rsidR="00052049" w:rsidRPr="009C1416" w:rsidRDefault="00052049" w:rsidP="0039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Construction of Frequency Distribution tables</w:t>
            </w:r>
            <w:r w:rsidR="008B586B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B586B" w:rsidRPr="009C1416">
              <w:rPr>
                <w:rFonts w:ascii="Times New Roman" w:hAnsi="Times New Roman" w:cs="Times New Roman"/>
                <w:sz w:val="24"/>
                <w:szCs w:val="24"/>
              </w:rPr>
              <w:t>Univariate</w:t>
            </w:r>
            <w:proofErr w:type="spellEnd"/>
            <w:r w:rsidR="008B586B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and Bivariate) 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052049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8" w:type="dxa"/>
          </w:tcPr>
          <w:p w:rsidR="00052049" w:rsidRPr="009C1416" w:rsidRDefault="00052049" w:rsidP="00771E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Diagrammatic</w:t>
            </w:r>
            <w:r w:rsidR="00771EA9"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: Bar diagrams,</w:t>
            </w:r>
            <w:r w:rsidR="008B586B"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percentage Bar,</w:t>
            </w:r>
            <w:r w:rsidR="00771EA9"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pie diagrams,</w:t>
            </w:r>
            <w:r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Graphical Representation of Data</w:t>
            </w:r>
            <w:proofErr w:type="gramStart"/>
            <w:r w:rsidR="00771EA9"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F653A"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Histogram</w:t>
            </w:r>
            <w:proofErr w:type="gramEnd"/>
            <w:r w:rsidR="00DF653A" w:rsidRPr="009C1416">
              <w:rPr>
                <w:rFonts w:ascii="Times New Roman" w:hAnsi="Times New Roman" w:cs="Times New Roman"/>
                <w:bCs/>
                <w:sz w:val="24"/>
                <w:szCs w:val="24"/>
              </w:rPr>
              <w:t>, Frequency polygon, Frequency curve and cumulative frequency curve.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052049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8" w:type="dxa"/>
          </w:tcPr>
          <w:p w:rsidR="00052049" w:rsidRPr="009C1416" w:rsidRDefault="00052049" w:rsidP="00F16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Computation of Arithmetic Mean</w:t>
            </w:r>
            <w:r w:rsidR="00DF653A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F16483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grouped </w:t>
            </w:r>
            <w:r w:rsidR="00D27A18" w:rsidRPr="009C1416">
              <w:rPr>
                <w:rFonts w:ascii="Times New Roman" w:hAnsi="Times New Roman" w:cs="Times New Roman"/>
                <w:sz w:val="24"/>
                <w:szCs w:val="24"/>
              </w:rPr>
              <w:t>and u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n-grouped dat</w:t>
            </w:r>
            <w:r w:rsidR="00D27A18" w:rsidRPr="009C14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16483" w:rsidRPr="009C1416">
              <w:rPr>
                <w:rFonts w:ascii="Times New Roman" w:hAnsi="Times New Roman" w:cs="Times New Roman"/>
                <w:sz w:val="24"/>
                <w:szCs w:val="24"/>
              </w:rPr>
              <w:t>, combined mean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052049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8" w:type="dxa"/>
          </w:tcPr>
          <w:p w:rsidR="00052049" w:rsidRPr="009C1416" w:rsidRDefault="00DF653A" w:rsidP="008B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Computation of Median,</w:t>
            </w:r>
            <w:r w:rsidR="00052049" w:rsidRPr="009C1416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 w:rsidR="008B586B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for ungrouped data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052049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8" w:type="dxa"/>
          </w:tcPr>
          <w:p w:rsidR="00052049" w:rsidRPr="009C1416" w:rsidRDefault="00052049" w:rsidP="008B5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Computation of Range, Mean Deviation, Standard Deviation and Variance</w:t>
            </w:r>
            <w:r w:rsidR="008B586B" w:rsidRPr="009C14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 CV</w:t>
            </w:r>
            <w:r w:rsidR="00DF653A" w:rsidRPr="009C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C870BA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8" w:type="dxa"/>
          </w:tcPr>
          <w:p w:rsidR="00052049" w:rsidRPr="009C1416" w:rsidRDefault="00C870BA" w:rsidP="008B5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AC7551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test for Single and Two Samples 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C870BA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8" w:type="dxa"/>
          </w:tcPr>
          <w:p w:rsidR="00052049" w:rsidRPr="009C1416" w:rsidRDefault="00052049" w:rsidP="0077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AC7551" w:rsidRPr="009C141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s t-test for </w:t>
            </w:r>
            <w:r w:rsidR="00AC7551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Single andTwo </w:t>
            </w: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r w:rsidR="00AC7551" w:rsidRPr="009C1416">
              <w:rPr>
                <w:rFonts w:ascii="Times New Roman" w:hAnsi="Times New Roman" w:cs="Times New Roman"/>
                <w:sz w:val="24"/>
                <w:szCs w:val="24"/>
              </w:rPr>
              <w:t xml:space="preserve">, Paired t-test </w:t>
            </w:r>
          </w:p>
        </w:tc>
      </w:tr>
      <w:tr w:rsidR="00052049" w:rsidRPr="009C1416" w:rsidTr="00390137">
        <w:tc>
          <w:tcPr>
            <w:tcW w:w="918" w:type="dxa"/>
          </w:tcPr>
          <w:p w:rsidR="00052049" w:rsidRPr="009C1416" w:rsidRDefault="00C870BA" w:rsidP="00CE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8" w:type="dxa"/>
          </w:tcPr>
          <w:p w:rsidR="00052049" w:rsidRPr="009C1416" w:rsidRDefault="00771EA9" w:rsidP="0039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416">
              <w:rPr>
                <w:rFonts w:ascii="Times New Roman" w:hAnsi="Times New Roman" w:cs="Times New Roman"/>
                <w:sz w:val="24"/>
                <w:szCs w:val="24"/>
              </w:rPr>
              <w:t>Computation of Correlation c</w:t>
            </w:r>
            <w:r w:rsidR="00AC7551" w:rsidRPr="009C1416">
              <w:rPr>
                <w:rFonts w:ascii="Times New Roman" w:hAnsi="Times New Roman" w:cs="Times New Roman"/>
                <w:sz w:val="24"/>
                <w:szCs w:val="24"/>
              </w:rPr>
              <w:t>oefficient and its testing</w:t>
            </w:r>
            <w:r w:rsidR="002F36B4" w:rsidRPr="009C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52049" w:rsidRPr="009C1416" w:rsidRDefault="00052049" w:rsidP="00052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A46" w:rsidRPr="009C1416" w:rsidRDefault="00A61A46" w:rsidP="0051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96A" w:rsidRPr="009C1416" w:rsidRDefault="0051296A" w:rsidP="0051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416">
        <w:rPr>
          <w:rFonts w:ascii="Times New Roman" w:hAnsi="Times New Roman" w:cs="Times New Roman"/>
          <w:b/>
          <w:bCs/>
          <w:sz w:val="24"/>
          <w:szCs w:val="24"/>
        </w:rPr>
        <w:t>References Books:</w:t>
      </w:r>
    </w:p>
    <w:p w:rsidR="0077318C" w:rsidRPr="009C1416" w:rsidRDefault="0077318C" w:rsidP="0077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416">
        <w:rPr>
          <w:rFonts w:ascii="Times New Roman" w:hAnsi="Times New Roman" w:cs="Times New Roman"/>
          <w:sz w:val="24"/>
          <w:szCs w:val="24"/>
        </w:rPr>
        <w:t xml:space="preserve">1. Fundamentals of Statistics by S.C. Srivastava and S. Srivastava </w:t>
      </w:r>
    </w:p>
    <w:p w:rsidR="0077318C" w:rsidRPr="009C1416" w:rsidRDefault="0077318C" w:rsidP="0077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416">
        <w:rPr>
          <w:rFonts w:ascii="Times New Roman" w:hAnsi="Times New Roman" w:cs="Times New Roman"/>
          <w:sz w:val="24"/>
          <w:szCs w:val="24"/>
        </w:rPr>
        <w:t xml:space="preserve">2. Statistical Methods by S. P Gupta </w:t>
      </w:r>
    </w:p>
    <w:p w:rsidR="0077318C" w:rsidRPr="009C1416" w:rsidRDefault="0077318C" w:rsidP="0077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1416">
        <w:rPr>
          <w:rFonts w:ascii="Times New Roman" w:hAnsi="Times New Roman" w:cs="Times New Roman"/>
          <w:sz w:val="24"/>
          <w:szCs w:val="24"/>
        </w:rPr>
        <w:t>3.Fundamentals</w:t>
      </w:r>
      <w:proofErr w:type="gramEnd"/>
      <w:r w:rsidRPr="009C1416">
        <w:rPr>
          <w:rFonts w:ascii="Times New Roman" w:hAnsi="Times New Roman" w:cs="Times New Roman"/>
          <w:sz w:val="24"/>
          <w:szCs w:val="24"/>
        </w:rPr>
        <w:t xml:space="preserve"> of Statistics by D.N. Elhance</w:t>
      </w:r>
    </w:p>
    <w:p w:rsidR="0077318C" w:rsidRPr="009C1416" w:rsidRDefault="0077318C" w:rsidP="0077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416">
        <w:rPr>
          <w:rFonts w:ascii="Times New Roman" w:hAnsi="Times New Roman" w:cs="Times New Roman"/>
          <w:sz w:val="24"/>
          <w:szCs w:val="24"/>
        </w:rPr>
        <w:t>4. Statistics for Agricultural Science by G. Nageshwar Rao</w:t>
      </w:r>
    </w:p>
    <w:p w:rsidR="0077318C" w:rsidRPr="009C1416" w:rsidRDefault="0077318C" w:rsidP="007731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416">
        <w:rPr>
          <w:rFonts w:ascii="Times New Roman" w:hAnsi="Times New Roman" w:cs="Times New Roman"/>
          <w:sz w:val="24"/>
          <w:szCs w:val="24"/>
        </w:rPr>
        <w:t>5. Text book of Agricultural Statistics by R. Rangaswamy</w:t>
      </w:r>
    </w:p>
    <w:bookmarkEnd w:id="0"/>
    <w:p w:rsidR="0006169A" w:rsidRPr="009C1416" w:rsidRDefault="0006169A" w:rsidP="0051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169A" w:rsidRPr="009C1416" w:rsidSect="009C141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A6797"/>
    <w:multiLevelType w:val="hybridMultilevel"/>
    <w:tmpl w:val="EE2CCC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169A"/>
    <w:rsid w:val="00007FBE"/>
    <w:rsid w:val="0003698D"/>
    <w:rsid w:val="000403DF"/>
    <w:rsid w:val="00040D08"/>
    <w:rsid w:val="000445A5"/>
    <w:rsid w:val="00052049"/>
    <w:rsid w:val="0006169A"/>
    <w:rsid w:val="000B14A6"/>
    <w:rsid w:val="000B5B89"/>
    <w:rsid w:val="000B6739"/>
    <w:rsid w:val="000E6E8E"/>
    <w:rsid w:val="00125DC5"/>
    <w:rsid w:val="00163C9B"/>
    <w:rsid w:val="00196D2C"/>
    <w:rsid w:val="001C5345"/>
    <w:rsid w:val="00203174"/>
    <w:rsid w:val="00244448"/>
    <w:rsid w:val="00263953"/>
    <w:rsid w:val="002A067B"/>
    <w:rsid w:val="002B65A0"/>
    <w:rsid w:val="002F36B4"/>
    <w:rsid w:val="002F6B30"/>
    <w:rsid w:val="00323022"/>
    <w:rsid w:val="00342E69"/>
    <w:rsid w:val="003768FF"/>
    <w:rsid w:val="003A3A06"/>
    <w:rsid w:val="003C3BA4"/>
    <w:rsid w:val="003D0A48"/>
    <w:rsid w:val="003D1B40"/>
    <w:rsid w:val="0048297B"/>
    <w:rsid w:val="004872AB"/>
    <w:rsid w:val="004A18A8"/>
    <w:rsid w:val="004D0713"/>
    <w:rsid w:val="004D1B28"/>
    <w:rsid w:val="004D1F96"/>
    <w:rsid w:val="0051296A"/>
    <w:rsid w:val="00562FE0"/>
    <w:rsid w:val="00565D1A"/>
    <w:rsid w:val="00595570"/>
    <w:rsid w:val="005E3C69"/>
    <w:rsid w:val="005E3C75"/>
    <w:rsid w:val="005E7C88"/>
    <w:rsid w:val="005F4687"/>
    <w:rsid w:val="00696601"/>
    <w:rsid w:val="00742E78"/>
    <w:rsid w:val="00746418"/>
    <w:rsid w:val="007641A8"/>
    <w:rsid w:val="007668E1"/>
    <w:rsid w:val="007718E8"/>
    <w:rsid w:val="00771EA9"/>
    <w:rsid w:val="0077318C"/>
    <w:rsid w:val="00776A56"/>
    <w:rsid w:val="007A47C3"/>
    <w:rsid w:val="007D6827"/>
    <w:rsid w:val="007E4035"/>
    <w:rsid w:val="0080016B"/>
    <w:rsid w:val="00803F60"/>
    <w:rsid w:val="008721C8"/>
    <w:rsid w:val="008B586B"/>
    <w:rsid w:val="008C0681"/>
    <w:rsid w:val="009222A5"/>
    <w:rsid w:val="00947940"/>
    <w:rsid w:val="00973855"/>
    <w:rsid w:val="009C1416"/>
    <w:rsid w:val="009D337D"/>
    <w:rsid w:val="00A61A46"/>
    <w:rsid w:val="00AC7551"/>
    <w:rsid w:val="00AD01B6"/>
    <w:rsid w:val="00B01A95"/>
    <w:rsid w:val="00B14397"/>
    <w:rsid w:val="00B53A2F"/>
    <w:rsid w:val="00B54DE2"/>
    <w:rsid w:val="00BB788C"/>
    <w:rsid w:val="00BC1E37"/>
    <w:rsid w:val="00BD24BB"/>
    <w:rsid w:val="00BE63AD"/>
    <w:rsid w:val="00BF0B89"/>
    <w:rsid w:val="00BF3CF3"/>
    <w:rsid w:val="00C24C6F"/>
    <w:rsid w:val="00C75D02"/>
    <w:rsid w:val="00C77540"/>
    <w:rsid w:val="00C870BA"/>
    <w:rsid w:val="00C93F66"/>
    <w:rsid w:val="00CA4DC9"/>
    <w:rsid w:val="00CD3DC7"/>
    <w:rsid w:val="00CE0A59"/>
    <w:rsid w:val="00CF5EA9"/>
    <w:rsid w:val="00D03127"/>
    <w:rsid w:val="00D27A18"/>
    <w:rsid w:val="00D50D7E"/>
    <w:rsid w:val="00D65BB8"/>
    <w:rsid w:val="00D72D00"/>
    <w:rsid w:val="00DB1231"/>
    <w:rsid w:val="00DE14A5"/>
    <w:rsid w:val="00DF2E74"/>
    <w:rsid w:val="00DF653A"/>
    <w:rsid w:val="00E00320"/>
    <w:rsid w:val="00E668E3"/>
    <w:rsid w:val="00F16483"/>
    <w:rsid w:val="00FB397A"/>
    <w:rsid w:val="00FC0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Informatica Corporation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 Kumar T L</dc:creator>
  <cp:lastModifiedBy>Admin</cp:lastModifiedBy>
  <cp:revision>4</cp:revision>
  <cp:lastPrinted>2024-04-08T11:03:00Z</cp:lastPrinted>
  <dcterms:created xsi:type="dcterms:W3CDTF">2026-05-19T08:22:00Z</dcterms:created>
  <dcterms:modified xsi:type="dcterms:W3CDTF">2026-05-19T09:26:00Z</dcterms:modified>
</cp:coreProperties>
</file>